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EC1" w:rsidRPr="003A6EC1" w:rsidRDefault="003A6EC1" w:rsidP="003A6EC1">
      <w:pPr>
        <w:spacing w:line="480" w:lineRule="auto"/>
        <w:ind w:firstLine="720"/>
        <w:rPr>
          <w:rFonts w:ascii="Times New Roman" w:hAnsi="Times New Roman" w:cs="Times New Roman"/>
          <w:sz w:val="24"/>
          <w:szCs w:val="24"/>
        </w:rPr>
      </w:pPr>
      <w:bookmarkStart w:id="0" w:name="_GoBack"/>
      <w:bookmarkEnd w:id="0"/>
    </w:p>
    <w:p w:rsidR="003A6EC1" w:rsidRPr="003A6EC1" w:rsidRDefault="003A6EC1" w:rsidP="003A6EC1">
      <w:pPr>
        <w:spacing w:line="480" w:lineRule="auto"/>
        <w:ind w:firstLine="720"/>
        <w:rPr>
          <w:rFonts w:ascii="Times New Roman" w:hAnsi="Times New Roman" w:cs="Times New Roman"/>
          <w:sz w:val="24"/>
          <w:szCs w:val="24"/>
        </w:rPr>
      </w:pPr>
    </w:p>
    <w:p w:rsidR="003A6EC1" w:rsidRPr="003A6EC1" w:rsidRDefault="003A6EC1" w:rsidP="003A6EC1">
      <w:pPr>
        <w:spacing w:line="480" w:lineRule="auto"/>
        <w:ind w:firstLine="720"/>
        <w:rPr>
          <w:rFonts w:ascii="Times New Roman" w:hAnsi="Times New Roman" w:cs="Times New Roman"/>
          <w:sz w:val="24"/>
          <w:szCs w:val="24"/>
        </w:rPr>
      </w:pPr>
    </w:p>
    <w:p w:rsidR="003A6EC1" w:rsidRPr="003A6EC1" w:rsidRDefault="003A6EC1" w:rsidP="003A6EC1">
      <w:pPr>
        <w:spacing w:line="480" w:lineRule="auto"/>
        <w:ind w:firstLine="720"/>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r>
        <w:rPr>
          <w:rFonts w:ascii="Times New Roman" w:hAnsi="Times New Roman" w:cs="Times New Roman"/>
          <w:sz w:val="24"/>
          <w:szCs w:val="24"/>
        </w:rPr>
        <w:t>Lowering Prescription Cost</w:t>
      </w:r>
    </w:p>
    <w:p w:rsidR="003A6EC1" w:rsidRDefault="003A6EC1" w:rsidP="003A6E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A6EC1" w:rsidRDefault="003A6EC1" w:rsidP="003A6E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jc w:val="center"/>
        <w:rPr>
          <w:rFonts w:ascii="Times New Roman" w:hAnsi="Times New Roman" w:cs="Times New Roman"/>
          <w:sz w:val="24"/>
          <w:szCs w:val="24"/>
        </w:rPr>
      </w:pPr>
    </w:p>
    <w:p w:rsidR="003A6EC1" w:rsidRDefault="003A6EC1" w:rsidP="003A6EC1">
      <w:pPr>
        <w:spacing w:line="480" w:lineRule="auto"/>
        <w:rPr>
          <w:rFonts w:ascii="Times New Roman" w:hAnsi="Times New Roman" w:cs="Times New Roman"/>
          <w:sz w:val="24"/>
          <w:szCs w:val="24"/>
        </w:rPr>
      </w:pPr>
    </w:p>
    <w:p w:rsidR="003A6EC1" w:rsidRPr="003A6EC1" w:rsidRDefault="003A6EC1" w:rsidP="003A6EC1">
      <w:pPr>
        <w:spacing w:line="480" w:lineRule="auto"/>
        <w:jc w:val="center"/>
        <w:rPr>
          <w:rFonts w:ascii="Times New Roman" w:hAnsi="Times New Roman" w:cs="Times New Roman"/>
          <w:sz w:val="24"/>
          <w:szCs w:val="24"/>
        </w:rPr>
      </w:pPr>
      <w:r w:rsidRPr="003A6EC1">
        <w:rPr>
          <w:rFonts w:ascii="Times New Roman" w:hAnsi="Times New Roman" w:cs="Times New Roman"/>
          <w:sz w:val="24"/>
          <w:szCs w:val="24"/>
        </w:rPr>
        <w:lastRenderedPageBreak/>
        <w:t>Lowering Prescription and Drug Cost</w:t>
      </w:r>
    </w:p>
    <w:p w:rsidR="003A6EC1" w:rsidRDefault="003A6EC1" w:rsidP="003A6EC1">
      <w:pPr>
        <w:spacing w:line="480" w:lineRule="auto"/>
        <w:ind w:firstLine="720"/>
        <w:rPr>
          <w:rFonts w:ascii="Times New Roman" w:hAnsi="Times New Roman" w:cs="Times New Roman"/>
          <w:sz w:val="24"/>
          <w:szCs w:val="24"/>
        </w:rPr>
      </w:pPr>
      <w:r w:rsidRPr="003A6EC1">
        <w:rPr>
          <w:rFonts w:ascii="Times New Roman" w:hAnsi="Times New Roman" w:cs="Times New Roman"/>
          <w:sz w:val="24"/>
          <w:szCs w:val="24"/>
        </w:rPr>
        <w:t>The prices for prescription has been increasing since Mr. Azar’s president Trump’s secretary nominee for the Department of Health and Human Services company raised the cost of the drugs during the term of President Bush. However, it will be a relief to the people who have been hit by the increasing cost of the prescription. This is as a result of the concerns that have been raised by Mr. Azar about the soaring cost, which has become a burden to many consumers. Since the increase in his company, the prices of prescription has been facing regular increasing which has been a burden. However, as Mr. Azar describes it the increase in the prices was as a result of the increased prices of insulin. The concerns that he has raised shows that he is very concerned about the health.</w:t>
      </w:r>
    </w:p>
    <w:p w:rsidR="005D3719" w:rsidRDefault="003A6EC1" w:rsidP="003A6EC1">
      <w:pPr>
        <w:spacing w:line="480" w:lineRule="auto"/>
        <w:ind w:firstLine="720"/>
        <w:rPr>
          <w:rFonts w:ascii="Times New Roman" w:hAnsi="Times New Roman" w:cs="Times New Roman"/>
          <w:sz w:val="24"/>
          <w:szCs w:val="24"/>
        </w:rPr>
      </w:pPr>
      <w:r w:rsidRPr="003A6EC1">
        <w:rPr>
          <w:rFonts w:ascii="Times New Roman" w:hAnsi="Times New Roman" w:cs="Times New Roman"/>
          <w:sz w:val="24"/>
          <w:szCs w:val="24"/>
        </w:rPr>
        <w:t xml:space="preserve"> Although the questions can be asked how he will achieve this dream to bring down the prices of prescription to be affordable since his company is responsible for the increased cost. The concerns that he raised about the drugs prices are very critical and this shows that a lesson has been learned and that he is ready to help and fix the places where there are problems to curb the soaring cost of drugs. For a fact, the cost of prescription has been an issue that has really affected the people. This will be a good start to have someone has the understanding of where the problem is. With the controversies that elevate that he has benefitted from the increased prices keeps him on the spot to work and ensure that the prices are brought down. But the truth is when this is done the prices will be affordable, therefore, benefits to the public health.</w:t>
      </w:r>
    </w:p>
    <w:p w:rsidR="003A6EC1" w:rsidRDefault="003A6EC1" w:rsidP="003A6EC1">
      <w:pPr>
        <w:spacing w:line="480" w:lineRule="auto"/>
        <w:ind w:firstLine="720"/>
        <w:rPr>
          <w:rFonts w:ascii="Times New Roman" w:hAnsi="Times New Roman" w:cs="Times New Roman"/>
          <w:sz w:val="24"/>
          <w:szCs w:val="24"/>
        </w:rPr>
      </w:pPr>
    </w:p>
    <w:p w:rsidR="003A6EC1" w:rsidRDefault="003A6EC1" w:rsidP="003A6EC1">
      <w:pPr>
        <w:spacing w:line="480" w:lineRule="auto"/>
        <w:ind w:firstLine="720"/>
        <w:rPr>
          <w:rFonts w:ascii="Times New Roman" w:hAnsi="Times New Roman" w:cs="Times New Roman"/>
          <w:sz w:val="24"/>
          <w:szCs w:val="24"/>
        </w:rPr>
      </w:pPr>
    </w:p>
    <w:p w:rsidR="003A6EC1" w:rsidRDefault="003A6EC1" w:rsidP="003A6EC1">
      <w:pPr>
        <w:spacing w:line="480" w:lineRule="auto"/>
        <w:ind w:firstLine="720"/>
        <w:rPr>
          <w:rFonts w:ascii="Times New Roman" w:hAnsi="Times New Roman" w:cs="Times New Roman"/>
          <w:sz w:val="24"/>
          <w:szCs w:val="24"/>
        </w:rPr>
      </w:pPr>
    </w:p>
    <w:p w:rsidR="003A6EC1" w:rsidRDefault="003A6EC1" w:rsidP="001D39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A6EC1" w:rsidRPr="001D39B1" w:rsidRDefault="001D39B1" w:rsidP="001D39B1">
      <w:pPr>
        <w:spacing w:line="480" w:lineRule="auto"/>
        <w:ind w:left="720" w:hanging="720"/>
        <w:rPr>
          <w:rFonts w:ascii="Times New Roman" w:hAnsi="Times New Roman" w:cs="Times New Roman"/>
          <w:sz w:val="24"/>
          <w:szCs w:val="24"/>
        </w:rPr>
      </w:pPr>
      <w:proofErr w:type="gramStart"/>
      <w:r w:rsidRPr="001D39B1">
        <w:rPr>
          <w:rFonts w:ascii="Times New Roman" w:hAnsi="Times New Roman" w:cs="Times New Roman"/>
          <w:sz w:val="24"/>
          <w:szCs w:val="24"/>
        </w:rPr>
        <w:t>Pear.</w:t>
      </w:r>
      <w:proofErr w:type="gramEnd"/>
      <w:r w:rsidRPr="001D39B1">
        <w:rPr>
          <w:rFonts w:ascii="Times New Roman" w:hAnsi="Times New Roman" w:cs="Times New Roman"/>
          <w:sz w:val="24"/>
          <w:szCs w:val="24"/>
        </w:rPr>
        <w:t xml:space="preserve"> R. (2017 November, 26). He Raised Drugs at </w:t>
      </w:r>
      <w:proofErr w:type="spellStart"/>
      <w:r w:rsidRPr="001D39B1">
        <w:rPr>
          <w:rFonts w:ascii="Times New Roman" w:hAnsi="Times New Roman" w:cs="Times New Roman"/>
          <w:sz w:val="24"/>
          <w:szCs w:val="24"/>
        </w:rPr>
        <w:t>Eil</w:t>
      </w:r>
      <w:proofErr w:type="spellEnd"/>
      <w:r w:rsidRPr="001D39B1">
        <w:rPr>
          <w:rFonts w:ascii="Times New Roman" w:hAnsi="Times New Roman" w:cs="Times New Roman"/>
          <w:sz w:val="24"/>
          <w:szCs w:val="24"/>
        </w:rPr>
        <w:t xml:space="preserve"> Lilly. Can He Lower Them for the U.S? </w:t>
      </w:r>
      <w:proofErr w:type="gramStart"/>
      <w:r w:rsidRPr="001D39B1">
        <w:rPr>
          <w:rFonts w:ascii="Times New Roman" w:hAnsi="Times New Roman" w:cs="Times New Roman"/>
          <w:i/>
          <w:sz w:val="24"/>
          <w:szCs w:val="24"/>
        </w:rPr>
        <w:t>The New York Times</w:t>
      </w:r>
      <w:r w:rsidRPr="001D39B1">
        <w:rPr>
          <w:rFonts w:ascii="Times New Roman" w:hAnsi="Times New Roman" w:cs="Times New Roman"/>
          <w:sz w:val="24"/>
          <w:szCs w:val="24"/>
        </w:rPr>
        <w:t>.</w:t>
      </w:r>
      <w:proofErr w:type="gramEnd"/>
      <w:r w:rsidRPr="001D39B1">
        <w:rPr>
          <w:rFonts w:ascii="Times New Roman" w:hAnsi="Times New Roman" w:cs="Times New Roman"/>
          <w:sz w:val="24"/>
          <w:szCs w:val="24"/>
        </w:rPr>
        <w:t xml:space="preserve"> Retrieved from https://www.nytimes.com/2017/11/26/us/politics/alex-azar-senate-confirmation-hearing-hhs.html?rref=collection%2Ftimestopic%2FHealth%20Care%20Reform</w:t>
      </w:r>
    </w:p>
    <w:sectPr w:rsidR="003A6EC1" w:rsidRPr="001D39B1" w:rsidSect="003A6E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C1D" w:rsidRDefault="00BD3C1D" w:rsidP="003A6EC1">
      <w:pPr>
        <w:spacing w:after="0" w:line="240" w:lineRule="auto"/>
      </w:pPr>
      <w:r>
        <w:separator/>
      </w:r>
    </w:p>
  </w:endnote>
  <w:endnote w:type="continuationSeparator" w:id="0">
    <w:p w:rsidR="00BD3C1D" w:rsidRDefault="00BD3C1D" w:rsidP="003A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C1D" w:rsidRDefault="00BD3C1D" w:rsidP="003A6EC1">
      <w:pPr>
        <w:spacing w:after="0" w:line="240" w:lineRule="auto"/>
      </w:pPr>
      <w:r>
        <w:separator/>
      </w:r>
    </w:p>
  </w:footnote>
  <w:footnote w:type="continuationSeparator" w:id="0">
    <w:p w:rsidR="00BD3C1D" w:rsidRDefault="00BD3C1D" w:rsidP="003A6E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EC1" w:rsidRDefault="003A6EC1">
    <w:pPr>
      <w:pStyle w:val="Header"/>
    </w:pPr>
    <w:r w:rsidRPr="003A6EC1">
      <w:rPr>
        <w:rFonts w:ascii="Times New Roman" w:hAnsi="Times New Roman" w:cs="Times New Roman"/>
        <w:sz w:val="24"/>
        <w:szCs w:val="24"/>
      </w:rPr>
      <w:t>PRESCRIPTION COST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A6EC1">
      <w:rPr>
        <w:rFonts w:ascii="Times New Roman" w:hAnsi="Times New Roman" w:cs="Times New Roman"/>
        <w:sz w:val="24"/>
        <w:szCs w:val="24"/>
      </w:rPr>
      <w:fldChar w:fldCharType="begin"/>
    </w:r>
    <w:r w:rsidRPr="003A6EC1">
      <w:rPr>
        <w:rFonts w:ascii="Times New Roman" w:hAnsi="Times New Roman" w:cs="Times New Roman"/>
        <w:sz w:val="24"/>
        <w:szCs w:val="24"/>
      </w:rPr>
      <w:instrText xml:space="preserve"> PAGE   \* MERGEFORMAT </w:instrText>
    </w:r>
    <w:r w:rsidRPr="003A6EC1">
      <w:rPr>
        <w:rFonts w:ascii="Times New Roman" w:hAnsi="Times New Roman" w:cs="Times New Roman"/>
        <w:sz w:val="24"/>
        <w:szCs w:val="24"/>
      </w:rPr>
      <w:fldChar w:fldCharType="separate"/>
    </w:r>
    <w:r w:rsidR="00A45E71">
      <w:rPr>
        <w:rFonts w:ascii="Times New Roman" w:hAnsi="Times New Roman" w:cs="Times New Roman"/>
        <w:noProof/>
        <w:sz w:val="24"/>
        <w:szCs w:val="24"/>
      </w:rPr>
      <w:t>2</w:t>
    </w:r>
    <w:r w:rsidRPr="003A6EC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EC1" w:rsidRPr="003A6EC1" w:rsidRDefault="003A6EC1">
    <w:pPr>
      <w:pStyle w:val="Header"/>
      <w:rPr>
        <w:rFonts w:ascii="Times New Roman" w:hAnsi="Times New Roman" w:cs="Times New Roman"/>
        <w:sz w:val="24"/>
        <w:szCs w:val="24"/>
      </w:rPr>
    </w:pPr>
    <w:r w:rsidRPr="003A6EC1">
      <w:rPr>
        <w:rFonts w:ascii="Times New Roman" w:hAnsi="Times New Roman" w:cs="Times New Roman"/>
        <w:sz w:val="24"/>
        <w:szCs w:val="24"/>
      </w:rPr>
      <w:t>Running Head: PRESCRIPTION COST</w:t>
    </w:r>
    <w:r w:rsidRPr="003A6EC1">
      <w:rPr>
        <w:rFonts w:ascii="Times New Roman" w:hAnsi="Times New Roman" w:cs="Times New Roman"/>
        <w:sz w:val="24"/>
        <w:szCs w:val="24"/>
      </w:rPr>
      <w:tab/>
    </w:r>
    <w:r w:rsidRPr="003A6EC1">
      <w:rPr>
        <w:rFonts w:ascii="Times New Roman" w:hAnsi="Times New Roman" w:cs="Times New Roman"/>
        <w:sz w:val="24"/>
        <w:szCs w:val="24"/>
      </w:rPr>
      <w:tab/>
    </w:r>
    <w:r w:rsidRPr="003A6EC1">
      <w:rPr>
        <w:rFonts w:ascii="Times New Roman" w:hAnsi="Times New Roman" w:cs="Times New Roman"/>
        <w:sz w:val="24"/>
        <w:szCs w:val="24"/>
      </w:rPr>
      <w:tab/>
    </w:r>
    <w:r w:rsidRPr="003A6EC1">
      <w:rPr>
        <w:rFonts w:ascii="Times New Roman" w:hAnsi="Times New Roman" w:cs="Times New Roman"/>
        <w:sz w:val="24"/>
        <w:szCs w:val="24"/>
      </w:rPr>
      <w:fldChar w:fldCharType="begin"/>
    </w:r>
    <w:r w:rsidRPr="003A6EC1">
      <w:rPr>
        <w:rFonts w:ascii="Times New Roman" w:hAnsi="Times New Roman" w:cs="Times New Roman"/>
        <w:sz w:val="24"/>
        <w:szCs w:val="24"/>
      </w:rPr>
      <w:instrText xml:space="preserve"> PAGE   \* MERGEFORMAT </w:instrText>
    </w:r>
    <w:r w:rsidRPr="003A6EC1">
      <w:rPr>
        <w:rFonts w:ascii="Times New Roman" w:hAnsi="Times New Roman" w:cs="Times New Roman"/>
        <w:sz w:val="24"/>
        <w:szCs w:val="24"/>
      </w:rPr>
      <w:fldChar w:fldCharType="separate"/>
    </w:r>
    <w:r w:rsidR="00065224">
      <w:rPr>
        <w:rFonts w:ascii="Times New Roman" w:hAnsi="Times New Roman" w:cs="Times New Roman"/>
        <w:noProof/>
        <w:sz w:val="24"/>
        <w:szCs w:val="24"/>
      </w:rPr>
      <w:t>1</w:t>
    </w:r>
    <w:r w:rsidRPr="003A6EC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14D"/>
    <w:rsid w:val="00065224"/>
    <w:rsid w:val="001D39B1"/>
    <w:rsid w:val="003A6EC1"/>
    <w:rsid w:val="004B4F51"/>
    <w:rsid w:val="005D3719"/>
    <w:rsid w:val="007B214D"/>
    <w:rsid w:val="00967593"/>
    <w:rsid w:val="00A45E71"/>
    <w:rsid w:val="00B25CC4"/>
    <w:rsid w:val="00BD3C1D"/>
    <w:rsid w:val="00EB135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A6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EC1"/>
  </w:style>
  <w:style w:type="paragraph" w:styleId="Footer">
    <w:name w:val="footer"/>
    <w:basedOn w:val="Normal"/>
    <w:link w:val="FooterChar"/>
    <w:uiPriority w:val="99"/>
    <w:unhideWhenUsed/>
    <w:rsid w:val="003A6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E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A6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EC1"/>
  </w:style>
  <w:style w:type="paragraph" w:styleId="Footer">
    <w:name w:val="footer"/>
    <w:basedOn w:val="Normal"/>
    <w:link w:val="FooterChar"/>
    <w:uiPriority w:val="99"/>
    <w:unhideWhenUsed/>
    <w:rsid w:val="003A6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2017-11-30T10:37:00Z</dcterms:created>
  <dcterms:modified xsi:type="dcterms:W3CDTF">2017-11-30T10:37:00Z</dcterms:modified>
</cp:coreProperties>
</file>